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A3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AF7315" wp14:editId="49DEB6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01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F8E24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E5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6E60" w14:textId="149B82F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B7673">
              <w:rPr>
                <w:rStyle w:val="Forte"/>
                <w:rFonts w:eastAsia="Times New Roman"/>
              </w:rPr>
              <w:t>2</w:t>
            </w:r>
            <w:r w:rsidR="008B7673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B2B7F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ED85DA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8E8BD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988B35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672135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138FB3" w14:textId="77777777" w:rsidR="00000000" w:rsidRDefault="00000000">
      <w:pPr>
        <w:pStyle w:val="NormalWeb"/>
      </w:pPr>
      <w:r>
        <w:rPr>
          <w:rStyle w:val="Forte"/>
        </w:rPr>
        <w:t>EDITAL Nº 216/08/2025   – PROCESSO Nº 136.00081156/2025–22</w:t>
      </w:r>
    </w:p>
    <w:p w14:paraId="097C8592" w14:textId="77777777" w:rsidR="00000000" w:rsidRDefault="00000000">
      <w:pPr>
        <w:pStyle w:val="NormalWeb"/>
      </w:pPr>
      <w:r>
        <w:t> </w:t>
      </w:r>
    </w:p>
    <w:p w14:paraId="091CE6B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4CBD636" w14:textId="77777777" w:rsidR="00000000" w:rsidRDefault="00000000">
      <w:pPr>
        <w:pStyle w:val="NormalWeb"/>
      </w:pPr>
      <w:r>
        <w:t> </w:t>
      </w:r>
    </w:p>
    <w:p w14:paraId="0AE5B433" w14:textId="77777777" w:rsidR="00000000" w:rsidRDefault="00000000">
      <w:pPr>
        <w:pStyle w:val="NormalWeb"/>
      </w:pPr>
      <w:r>
        <w:t>O Coordenador da FACULDADE DE TECNOLOGIA PREFEITO HIRANT SANAZAR, da cidade de OSASCO,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93EBCFB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6E4A25A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6C35473C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</w:t>
      </w:r>
      <w:r>
        <w:lastRenderedPageBreak/>
        <w:t>CANDIDATOS NÃO ENQUADRADOS NA CONDIÇÃO DECLARADA) é facultado, no prazo de 7 (sete) dias corridos, opor pedido de reconsideração, conforme orientações previstas no Capítulo XVI do Edital de Abertura de Inscrições.</w:t>
      </w:r>
    </w:p>
    <w:p w14:paraId="52FAC241" w14:textId="77777777" w:rsidR="00000000" w:rsidRDefault="00000000">
      <w:pPr>
        <w:pStyle w:val="NormalWeb"/>
      </w:pPr>
      <w:r>
        <w:t> </w:t>
      </w:r>
    </w:p>
    <w:p w14:paraId="78FB226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607CB1A6" w14:textId="77777777" w:rsidR="00426AC7" w:rsidRDefault="00000000">
      <w:pPr>
        <w:rPr>
          <w:rFonts w:eastAsia="Times New Roman"/>
        </w:rPr>
      </w:pPr>
      <w:r>
        <w:rPr>
          <w:rFonts w:eastAsia="Times New Roman"/>
        </w:rPr>
        <w:t xml:space="preserve">2 / WENDEL VINICIUS BISPO DOS SANTOS / 454492479 / 44100734867 </w:t>
      </w:r>
    </w:p>
    <w:p w14:paraId="14B200B2" w14:textId="1B3EEF5D" w:rsidR="00000000" w:rsidRDefault="00000000" w:rsidP="00426AC7">
      <w:pPr>
        <w:rPr>
          <w:rFonts w:eastAsia="Times New Roman"/>
        </w:rPr>
      </w:pPr>
      <w:r>
        <w:rPr>
          <w:rFonts w:eastAsia="Times New Roman"/>
        </w:rPr>
        <w:t xml:space="preserve">5 / ANGELO MACHADO DE SOUZA / 353144976 / 22784518809 </w:t>
      </w:r>
    </w:p>
    <w:p w14:paraId="15AA24CE" w14:textId="77777777" w:rsidR="00426AC7" w:rsidRDefault="00426AC7" w:rsidP="00426AC7"/>
    <w:p w14:paraId="145FA7A7" w14:textId="647F1148" w:rsidR="00EC0F26" w:rsidRDefault="00EC0F26">
      <w:pPr>
        <w:pStyle w:val="NormalWeb"/>
      </w:pPr>
    </w:p>
    <w:sectPr w:rsidR="00EC0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C7"/>
    <w:rsid w:val="00426AC7"/>
    <w:rsid w:val="00791132"/>
    <w:rsid w:val="008B7673"/>
    <w:rsid w:val="00E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43FB0"/>
  <w15:chartTrackingRefBased/>
  <w15:docId w15:val="{DB6D67C9-00F3-460F-9FB9-54D3907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2025-08-25T13:52:00Z</dcterms:created>
  <dcterms:modified xsi:type="dcterms:W3CDTF">2025-08-25T13:52:00Z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2025-08-25T13:52:11Z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c4d57990-6933-434e-8748-fd73b0a6dff8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